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55" w:rsidRDefault="00BF2555" w:rsidP="00BF255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Заявка</w:t>
      </w:r>
    </w:p>
    <w:p w:rsidR="00BF2555" w:rsidRPr="00B63B06" w:rsidRDefault="00BF2555" w:rsidP="005327F0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 о необходимости заключения договора аренды</w:t>
      </w:r>
      <w:r w:rsidR="005327F0" w:rsidRPr="00B63B0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C80352" w:rsidRPr="00B63B0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1C2FD4">
        <w:rPr>
          <w:rFonts w:ascii="Times New Roman" w:hAnsi="Times New Roman"/>
          <w:bCs/>
          <w:sz w:val="24"/>
          <w:szCs w:val="24"/>
          <w:lang w:val="ru-RU"/>
        </w:rPr>
        <w:t>не</w:t>
      </w:r>
      <w:r w:rsidR="00C80352" w:rsidRPr="00B63B06">
        <w:rPr>
          <w:rFonts w:ascii="Times New Roman" w:hAnsi="Times New Roman"/>
          <w:bCs/>
          <w:sz w:val="24"/>
          <w:szCs w:val="24"/>
          <w:lang w:val="ru-RU"/>
        </w:rPr>
        <w:t>движимого</w:t>
      </w: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 имущества, </w:t>
      </w:r>
    </w:p>
    <w:p w:rsidR="00BF2555" w:rsidRPr="00B63B06" w:rsidRDefault="00C80352" w:rsidP="00B63B06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spacing w:val="2"/>
          <w:sz w:val="24"/>
          <w:szCs w:val="24"/>
          <w:lang w:val="ru-RU" w:eastAsia="ru-RU"/>
        </w:rPr>
      </w:pP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находящегося в оперативном управлении </w:t>
      </w:r>
      <w:r w:rsidR="00BF2555" w:rsidRPr="00B63B0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B63B06">
        <w:rPr>
          <w:rFonts w:ascii="Times New Roman" w:eastAsia="Times New Roman" w:hAnsi="Times New Roman"/>
          <w:spacing w:val="2"/>
          <w:sz w:val="24"/>
          <w:szCs w:val="24"/>
          <w:lang w:val="ru-RU" w:eastAsia="ru-RU"/>
        </w:rPr>
        <w:t>Государственного бюджетного учреждения культуры «Калининградский областной историко-художественный музей» (ГБУК «КОИХМ»)</w:t>
      </w:r>
      <w:r w:rsidR="00F03E64" w:rsidRPr="00B63B06">
        <w:rPr>
          <w:rFonts w:ascii="Times New Roman" w:eastAsia="Times New Roman" w:hAnsi="Times New Roman"/>
          <w:spacing w:val="2"/>
          <w:sz w:val="24"/>
          <w:szCs w:val="24"/>
          <w:lang w:val="ru-RU" w:eastAsia="ru-RU"/>
        </w:rPr>
        <w:t xml:space="preserve"> </w:t>
      </w: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для организации </w:t>
      </w:r>
      <w:r w:rsidR="009513F9" w:rsidRPr="009513F9">
        <w:rPr>
          <w:rFonts w:ascii="Times New Roman" w:eastAsia="Times New Roman" w:hAnsi="Times New Roman"/>
          <w:sz w:val="24"/>
          <w:szCs w:val="24"/>
          <w:lang w:val="ru-RU"/>
        </w:rPr>
        <w:t xml:space="preserve"> питания посетителей и работников</w:t>
      </w:r>
      <w:r w:rsidR="0030578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C2FD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ГБУК «КОИХМ».</w:t>
      </w:r>
    </w:p>
    <w:p w:rsidR="00BF2555" w:rsidRDefault="00BF2555" w:rsidP="00BF255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C2FD4" w:rsidRPr="001C2FD4" w:rsidRDefault="00BF2555" w:rsidP="001C2FD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Наименование объекта</w:t>
      </w:r>
      <w:r w:rsidR="00305787">
        <w:rPr>
          <w:rFonts w:ascii="Times New Roman" w:hAnsi="Times New Roman"/>
          <w:sz w:val="24"/>
          <w:szCs w:val="24"/>
          <w:u w:val="single"/>
          <w:lang w:val="ru-RU"/>
        </w:rPr>
        <w:t xml:space="preserve"> аренды</w:t>
      </w:r>
      <w:r>
        <w:rPr>
          <w:rFonts w:ascii="Times New Roman" w:hAnsi="Times New Roman"/>
          <w:sz w:val="24"/>
          <w:szCs w:val="24"/>
          <w:u w:val="single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2FD4" w:rsidRP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>-  </w:t>
      </w:r>
      <w:r w:rsidR="001C2FD4" w:rsidRPr="001C2FD4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>часть нежилого помещения площадью 12,5 кв. м</w:t>
      </w:r>
      <w:r w:rsidR="001C2FD4" w:rsidRP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 xml:space="preserve"> (общая площадь помещения 25,2 кв.</w:t>
      </w:r>
      <w:r w:rsid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 xml:space="preserve"> </w:t>
      </w:r>
      <w:r w:rsidR="001C2FD4" w:rsidRP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 xml:space="preserve">м.) и </w:t>
      </w:r>
      <w:r w:rsidR="001C2FD4" w:rsidRPr="001C2FD4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>нежилое помещение  площадью 7,5 кв.</w:t>
      </w:r>
      <w:r w:rsidR="001C2FD4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 xml:space="preserve"> </w:t>
      </w:r>
      <w:r w:rsidR="001C2FD4" w:rsidRPr="001C2FD4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 xml:space="preserve">м., </w:t>
      </w:r>
      <w:r w:rsidR="001C2FD4" w:rsidRP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 xml:space="preserve">входящие в состав нежилых помещений общей площадью 54,1 кв. м </w:t>
      </w:r>
      <w:r w:rsidR="001C2FD4" w:rsidRPr="00D104B9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>(пом.</w:t>
      </w:r>
      <w:r w:rsidR="001C2FD4" w:rsidRPr="00D104B9">
        <w:rPr>
          <w:rFonts w:ascii="Times New Roman" w:eastAsia="Times New Roman" w:hAnsi="Times New Roman"/>
          <w:b/>
          <w:color w:val="272727"/>
          <w:sz w:val="22"/>
          <w:szCs w:val="22"/>
          <w:lang w:eastAsia="ru-RU"/>
        </w:rPr>
        <w:t>I</w:t>
      </w:r>
      <w:r w:rsidR="001C2FD4" w:rsidRPr="00D104B9">
        <w:rPr>
          <w:rFonts w:ascii="Times New Roman" w:eastAsia="Times New Roman" w:hAnsi="Times New Roman"/>
          <w:b/>
          <w:color w:val="272727"/>
          <w:sz w:val="22"/>
          <w:szCs w:val="22"/>
          <w:lang w:val="ru-RU" w:eastAsia="ru-RU"/>
        </w:rPr>
        <w:t>)</w:t>
      </w:r>
      <w:r w:rsidR="001C2FD4" w:rsidRPr="001C2FD4">
        <w:rPr>
          <w:rFonts w:ascii="Times New Roman" w:eastAsia="Times New Roman" w:hAnsi="Times New Roman"/>
          <w:color w:val="272727"/>
          <w:sz w:val="22"/>
          <w:szCs w:val="22"/>
          <w:lang w:val="ru-RU" w:eastAsia="ru-RU"/>
        </w:rPr>
        <w:t xml:space="preserve"> 1 этажа головного здания ГБУК «КОИХМ», расположенного по адресу: г. Калининград, ул. Клиническая, 21. </w:t>
      </w:r>
    </w:p>
    <w:p w:rsidR="00BF2555" w:rsidRDefault="00B63B06" w:rsidP="00BF255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Площадь имущества</w:t>
      </w:r>
      <w:r w:rsidR="00BF2555">
        <w:rPr>
          <w:rFonts w:ascii="Times New Roman" w:hAnsi="Times New Roman"/>
          <w:sz w:val="24"/>
          <w:szCs w:val="24"/>
          <w:lang w:val="ru-RU"/>
        </w:rPr>
        <w:t xml:space="preserve">, подлежащего передаче в аренду:  </w:t>
      </w:r>
      <w:r w:rsidR="001C2FD4">
        <w:rPr>
          <w:rFonts w:ascii="Times New Roman" w:hAnsi="Times New Roman"/>
          <w:b/>
          <w:sz w:val="24"/>
          <w:szCs w:val="24"/>
          <w:lang w:val="ru-RU"/>
        </w:rPr>
        <w:t>2</w:t>
      </w:r>
      <w:r w:rsidR="009513F9">
        <w:rPr>
          <w:rFonts w:ascii="Times New Roman" w:hAnsi="Times New Roman"/>
          <w:b/>
          <w:sz w:val="24"/>
          <w:szCs w:val="24"/>
          <w:lang w:val="ru-RU"/>
        </w:rPr>
        <w:t>0</w:t>
      </w:r>
      <w:r w:rsidR="00BF2555" w:rsidRPr="00305787">
        <w:rPr>
          <w:rFonts w:ascii="Times New Roman" w:hAnsi="Times New Roman"/>
          <w:b/>
          <w:sz w:val="24"/>
          <w:szCs w:val="24"/>
          <w:lang w:val="ru-RU"/>
        </w:rPr>
        <w:t xml:space="preserve">  кв. м.</w:t>
      </w:r>
    </w:p>
    <w:p w:rsidR="00BF2555" w:rsidRDefault="00BF2555" w:rsidP="00BF255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BF2555" w:rsidTr="00427800">
        <w:tc>
          <w:tcPr>
            <w:tcW w:w="4077" w:type="dxa"/>
            <w:shd w:val="clear" w:color="auto" w:fill="auto"/>
          </w:tcPr>
          <w:p w:rsidR="00BF2555" w:rsidRPr="00DD3848" w:rsidRDefault="00BF2555" w:rsidP="00CE6C9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заявителя</w:t>
            </w:r>
            <w:r w:rsidR="0042780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BF2555" w:rsidRDefault="00BF2555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Pr="00DD3848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F2555" w:rsidRPr="00D104B9" w:rsidTr="00427800">
        <w:tc>
          <w:tcPr>
            <w:tcW w:w="4077" w:type="dxa"/>
            <w:shd w:val="clear" w:color="auto" w:fill="auto"/>
          </w:tcPr>
          <w:p w:rsidR="00BF2555" w:rsidRPr="00DD3848" w:rsidRDefault="00997D59" w:rsidP="00997D59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Сведения о месте нахождения: (ю</w:t>
            </w:r>
            <w:r w:rsidR="00BF2555" w:rsidRPr="00DD3848">
              <w:rPr>
                <w:rFonts w:ascii="Times New Roman" w:hAnsi="Times New Roman"/>
                <w:sz w:val="24"/>
                <w:szCs w:val="24"/>
                <w:lang w:val="ru-RU"/>
              </w:rPr>
              <w:t>ридический, почтовый адрес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427800" w:rsidRDefault="00427800" w:rsidP="00997D59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F2555" w:rsidRPr="00DD3848" w:rsidRDefault="00427800" w:rsidP="005219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Номер контактного телефона:</w:t>
            </w:r>
          </w:p>
          <w:p w:rsidR="00427800" w:rsidRDefault="00427800" w:rsidP="005219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F2555" w:rsidRPr="00DD3848" w:rsidRDefault="00997D59" w:rsidP="005219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почта</w:t>
            </w:r>
            <w:r w:rsidR="0042780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BF2555" w:rsidRPr="00DD3848" w:rsidRDefault="00BF2555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3B06" w:rsidRPr="00B63B06" w:rsidTr="00EF55AF">
        <w:trPr>
          <w:trHeight w:val="1940"/>
        </w:trPr>
        <w:tc>
          <w:tcPr>
            <w:tcW w:w="4077" w:type="dxa"/>
            <w:shd w:val="clear" w:color="auto" w:fill="auto"/>
          </w:tcPr>
          <w:p w:rsidR="00C0738D" w:rsidRDefault="00C0738D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требность заявителя в имуществе:</w:t>
            </w: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предполагаемый срок аренды:</w:t>
            </w: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цель использования имущества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63B06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Pr="00DD3848" w:rsidRDefault="00B63B06" w:rsidP="0052194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:rsidR="00B63B06" w:rsidRPr="00DD3848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F2555" w:rsidRPr="00D104B9" w:rsidTr="00427800">
        <w:tc>
          <w:tcPr>
            <w:tcW w:w="4077" w:type="dxa"/>
            <w:shd w:val="clear" w:color="auto" w:fill="auto"/>
          </w:tcPr>
          <w:p w:rsidR="00BF2555" w:rsidRPr="00DD3848" w:rsidRDefault="00BF2555" w:rsidP="00427800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Информация об ассортименте </w:t>
            </w:r>
            <w:r w:rsidR="00AA07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продукции </w:t>
            </w:r>
            <w:r w:rsidR="00D57DF4">
              <w:rPr>
                <w:rFonts w:ascii="Times New Roman" w:hAnsi="Times New Roman"/>
                <w:sz w:val="24"/>
                <w:szCs w:val="24"/>
                <w:lang w:val="ru-RU"/>
              </w:rPr>
              <w:t>и товаров, предлагаемых для реализации при оказании услуг общественного питания</w:t>
            </w:r>
            <w:r w:rsidR="00997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посетителям и работникам музея </w:t>
            </w:r>
          </w:p>
        </w:tc>
        <w:tc>
          <w:tcPr>
            <w:tcW w:w="6237" w:type="dxa"/>
            <w:shd w:val="clear" w:color="auto" w:fill="auto"/>
          </w:tcPr>
          <w:p w:rsidR="00BF2555" w:rsidRDefault="00BF2555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3B06" w:rsidRPr="00DD3848" w:rsidRDefault="00B63B06" w:rsidP="0052194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F2555" w:rsidRDefault="00BF2555" w:rsidP="00BF255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F2555" w:rsidRDefault="00BF2555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к заявке:</w:t>
      </w:r>
    </w:p>
    <w:p w:rsidR="00BF2555" w:rsidRDefault="00BF2555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BF2555" w:rsidRPr="00D104B9" w:rsidRDefault="00BF2555" w:rsidP="00BF2555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ИП - копия паспорта, выписка из ЕГРИП, полученная </w:t>
      </w:r>
      <w:r w:rsidRPr="00D104B9">
        <w:rPr>
          <w:rFonts w:ascii="Times New Roman" w:hAnsi="Times New Roman"/>
          <w:b/>
          <w:sz w:val="24"/>
          <w:szCs w:val="24"/>
          <w:lang w:val="ru-RU"/>
        </w:rPr>
        <w:t>в течение одного месяца до даты направления заявки;</w:t>
      </w:r>
    </w:p>
    <w:p w:rsidR="00BF2555" w:rsidRPr="00D104B9" w:rsidRDefault="00BF2555" w:rsidP="00BF2555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организации - выписка из ЕГРЮЛ, полученная </w:t>
      </w:r>
      <w:r w:rsidRPr="00D104B9">
        <w:rPr>
          <w:rFonts w:ascii="Times New Roman" w:hAnsi="Times New Roman"/>
          <w:b/>
          <w:sz w:val="24"/>
          <w:szCs w:val="24"/>
          <w:lang w:val="ru-RU"/>
        </w:rPr>
        <w:t>в течение одного месяца до даты направления заявки.</w:t>
      </w:r>
    </w:p>
    <w:p w:rsidR="00BF2555" w:rsidRDefault="00BF2555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2555" w:rsidRDefault="00BF2555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04B9" w:rsidRDefault="00D104B9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04B9" w:rsidRDefault="00D104B9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2555" w:rsidRPr="00305787" w:rsidRDefault="00BF2555" w:rsidP="00BF255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* </w:t>
      </w:r>
      <w:r w:rsidRPr="00305787">
        <w:rPr>
          <w:rFonts w:ascii="Times New Roman" w:hAnsi="Times New Roman"/>
          <w:sz w:val="22"/>
          <w:szCs w:val="22"/>
          <w:lang w:val="ru-RU"/>
        </w:rPr>
        <w:t>Заявка направляется в электронной форме через офици</w:t>
      </w:r>
      <w:r w:rsidR="00305787" w:rsidRPr="00305787">
        <w:rPr>
          <w:rFonts w:ascii="Times New Roman" w:hAnsi="Times New Roman"/>
          <w:sz w:val="22"/>
          <w:szCs w:val="22"/>
          <w:lang w:val="ru-RU"/>
        </w:rPr>
        <w:t xml:space="preserve">альный сайт музея: </w:t>
      </w:r>
      <w:proofErr w:type="spellStart"/>
      <w:r w:rsidR="00305787" w:rsidRPr="00305787">
        <w:rPr>
          <w:rFonts w:ascii="Times New Roman" w:hAnsi="Times New Roman"/>
          <w:color w:val="0000FF" w:themeColor="hyperlink"/>
          <w:sz w:val="22"/>
          <w:szCs w:val="22"/>
          <w:u w:val="single"/>
        </w:rPr>
        <w:t>koihm</w:t>
      </w:r>
      <w:proofErr w:type="spellEnd"/>
      <w:r w:rsidR="00305787" w:rsidRPr="00305787">
        <w:rPr>
          <w:rFonts w:ascii="Times New Roman" w:hAnsi="Times New Roman"/>
          <w:color w:val="0000FF" w:themeColor="hyperlink"/>
          <w:sz w:val="22"/>
          <w:szCs w:val="22"/>
          <w:u w:val="single"/>
          <w:lang w:val="ru-RU"/>
        </w:rPr>
        <w:t>.</w:t>
      </w:r>
      <w:proofErr w:type="spellStart"/>
      <w:r w:rsidR="00305787" w:rsidRPr="00305787">
        <w:rPr>
          <w:rFonts w:ascii="Times New Roman" w:hAnsi="Times New Roman"/>
          <w:color w:val="0000FF" w:themeColor="hyperlink"/>
          <w:sz w:val="22"/>
          <w:szCs w:val="22"/>
          <w:u w:val="single"/>
        </w:rPr>
        <w:t>ru</w:t>
      </w:r>
      <w:proofErr w:type="spellEnd"/>
    </w:p>
    <w:p w:rsidR="00BF2555" w:rsidRDefault="00BF2555" w:rsidP="00BF25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01A46" w:rsidRPr="00BF2555" w:rsidRDefault="00A01A46">
      <w:pPr>
        <w:rPr>
          <w:lang w:val="ru-RU"/>
        </w:rPr>
      </w:pPr>
    </w:p>
    <w:sectPr w:rsidR="00A01A46" w:rsidRPr="00BF2555" w:rsidSect="00C61E01"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D99E2"/>
    <w:multiLevelType w:val="singleLevel"/>
    <w:tmpl w:val="815D99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87"/>
    <w:rsid w:val="00032933"/>
    <w:rsid w:val="00090EDB"/>
    <w:rsid w:val="001C2FD4"/>
    <w:rsid w:val="001D4A87"/>
    <w:rsid w:val="001D72C0"/>
    <w:rsid w:val="002316C1"/>
    <w:rsid w:val="00305787"/>
    <w:rsid w:val="00427800"/>
    <w:rsid w:val="00444301"/>
    <w:rsid w:val="005327F0"/>
    <w:rsid w:val="00642096"/>
    <w:rsid w:val="006477F5"/>
    <w:rsid w:val="0067683D"/>
    <w:rsid w:val="006F2CBB"/>
    <w:rsid w:val="007003D2"/>
    <w:rsid w:val="00771900"/>
    <w:rsid w:val="009513F9"/>
    <w:rsid w:val="00997D59"/>
    <w:rsid w:val="00A01A46"/>
    <w:rsid w:val="00AA07C1"/>
    <w:rsid w:val="00B63B06"/>
    <w:rsid w:val="00BF2555"/>
    <w:rsid w:val="00C0738D"/>
    <w:rsid w:val="00C80352"/>
    <w:rsid w:val="00CE6C94"/>
    <w:rsid w:val="00D104B9"/>
    <w:rsid w:val="00D57DF4"/>
    <w:rsid w:val="00D62D42"/>
    <w:rsid w:val="00F03E64"/>
    <w:rsid w:val="00F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2024-02-26T13:53:00Z</dcterms:created>
  <dcterms:modified xsi:type="dcterms:W3CDTF">2025-10-21T09:59:00Z</dcterms:modified>
</cp:coreProperties>
</file>